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530BD" w14:textId="1318D670" w:rsidR="006173A0" w:rsidRPr="00E10C62" w:rsidRDefault="00E10C62">
      <w:pPr>
        <w:pStyle w:val="Titel"/>
        <w:rPr>
          <w:rFonts w:ascii="Poppins" w:eastAsia="Poppins" w:hAnsi="Poppins" w:cs="Poppins"/>
          <w:sz w:val="24"/>
          <w:szCs w:val="24"/>
          <w:lang w:val="nl-NL"/>
        </w:rPr>
      </w:pPr>
      <w:proofErr w:type="gramStart"/>
      <w:r w:rsidRPr="00E10C62">
        <w:rPr>
          <w:rFonts w:ascii="Poppins" w:eastAsia="Poppins" w:hAnsi="Poppins" w:cs="Poppins"/>
          <w:sz w:val="24"/>
          <w:szCs w:val="24"/>
          <w:lang w:val="nl-NL"/>
        </w:rPr>
        <w:t>Aanvraag formulier</w:t>
      </w:r>
      <w:proofErr w:type="gramEnd"/>
      <w:r w:rsidRPr="00E10C62">
        <w:rPr>
          <w:rFonts w:ascii="Poppins" w:eastAsia="Poppins" w:hAnsi="Poppins" w:cs="Poppins"/>
          <w:sz w:val="24"/>
          <w:szCs w:val="24"/>
          <w:lang w:val="nl-NL"/>
        </w:rPr>
        <w:br/>
      </w:r>
      <w:r w:rsidR="00000000" w:rsidRPr="00E10C62">
        <w:rPr>
          <w:rFonts w:ascii="Poppins" w:eastAsia="Poppins" w:hAnsi="Poppins" w:cs="Poppins"/>
          <w:sz w:val="24"/>
          <w:szCs w:val="24"/>
          <w:lang w:val="nl-NL"/>
        </w:rPr>
        <w:t>Ontwikkeling cursussen t.b.v. curriculumvernieuwing</w:t>
      </w:r>
      <w:r w:rsidR="00000000" w:rsidRPr="00E10C62">
        <w:rPr>
          <w:noProof/>
          <w:lang w:val="nl-NL"/>
        </w:rPr>
        <w:drawing>
          <wp:anchor distT="0" distB="0" distL="0" distR="0" simplePos="0" relativeHeight="251658240" behindDoc="1" locked="0" layoutInCell="1" hidden="0" allowOverlap="1" wp14:anchorId="4F338EA5" wp14:editId="07F41F38">
            <wp:simplePos x="0" y="0"/>
            <wp:positionH relativeFrom="column">
              <wp:posOffset>3897697</wp:posOffset>
            </wp:positionH>
            <wp:positionV relativeFrom="paragraph">
              <wp:posOffset>-688169</wp:posOffset>
            </wp:positionV>
            <wp:extent cx="2334126" cy="510516"/>
            <wp:effectExtent l="0" t="0" r="0" b="0"/>
            <wp:wrapNone/>
            <wp:docPr id="1" name="image1.jpg" descr="Afbeelding met tekst, Lettertype, wit, logo&#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0" name="image1.jpg" descr="Afbeelding met tekst, Lettertype, wit, logo&#10;&#10;Door AI gegenereerde inhoud is mogelijk onjuist."/>
                    <pic:cNvPicPr preferRelativeResize="0"/>
                  </pic:nvPicPr>
                  <pic:blipFill>
                    <a:blip r:embed="rId6"/>
                    <a:srcRect/>
                    <a:stretch>
                      <a:fillRect/>
                    </a:stretch>
                  </pic:blipFill>
                  <pic:spPr>
                    <a:xfrm>
                      <a:off x="0" y="0"/>
                      <a:ext cx="2334126" cy="510516"/>
                    </a:xfrm>
                    <a:prstGeom prst="rect">
                      <a:avLst/>
                    </a:prstGeom>
                    <a:ln/>
                  </pic:spPr>
                </pic:pic>
              </a:graphicData>
            </a:graphic>
          </wp:anchor>
        </w:drawing>
      </w:r>
    </w:p>
    <w:p w14:paraId="335B7C0E" w14:textId="77777777" w:rsidR="006173A0" w:rsidRPr="00E10C62" w:rsidRDefault="00000000">
      <w:pPr>
        <w:pStyle w:val="Kop1"/>
        <w:rPr>
          <w:rFonts w:ascii="Poppins" w:eastAsia="Poppins" w:hAnsi="Poppins" w:cs="Poppins"/>
          <w:sz w:val="24"/>
          <w:szCs w:val="24"/>
          <w:lang w:val="nl-NL"/>
        </w:rPr>
      </w:pPr>
      <w:r w:rsidRPr="00E10C62">
        <w:rPr>
          <w:rFonts w:ascii="Poppins" w:eastAsia="Poppins" w:hAnsi="Poppins" w:cs="Poppins"/>
          <w:sz w:val="24"/>
          <w:szCs w:val="24"/>
          <w:lang w:val="nl-NL"/>
        </w:rPr>
        <w:t>1. Gegevens aanvrager</w:t>
      </w:r>
    </w:p>
    <w:p w14:paraId="57B3042B"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Naam organisatie:</w:t>
      </w:r>
    </w:p>
    <w:p w14:paraId="09B3D2B8"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Adres:</w:t>
      </w:r>
    </w:p>
    <w:p w14:paraId="52A7A24D"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Postcode en plaats:</w:t>
      </w:r>
    </w:p>
    <w:p w14:paraId="040A4C6D" w14:textId="77777777" w:rsidR="006173A0" w:rsidRPr="00E10C62" w:rsidRDefault="00000000">
      <w:pPr>
        <w:rPr>
          <w:rFonts w:ascii="Poppins" w:eastAsia="Poppins" w:hAnsi="Poppins" w:cs="Poppins"/>
          <w:b/>
          <w:bCs/>
          <w:color w:val="366091"/>
          <w:sz w:val="24"/>
          <w:szCs w:val="24"/>
          <w:lang w:val="nl-NL"/>
        </w:rPr>
      </w:pPr>
      <w:r w:rsidRPr="00E10C62">
        <w:rPr>
          <w:rFonts w:ascii="Poppins" w:eastAsia="Poppins" w:hAnsi="Poppins" w:cs="Poppins"/>
          <w:b/>
          <w:bCs/>
          <w:color w:val="366091"/>
          <w:sz w:val="24"/>
          <w:szCs w:val="24"/>
          <w:lang w:val="nl-NL"/>
        </w:rPr>
        <w:t>Contactpersoon</w:t>
      </w:r>
    </w:p>
    <w:p w14:paraId="1A22AD05"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Naam:</w:t>
      </w:r>
    </w:p>
    <w:p w14:paraId="3F544DDE"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Functie:</w:t>
      </w:r>
    </w:p>
    <w:p w14:paraId="203C0834"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Telefoonnummer:</w:t>
      </w:r>
    </w:p>
    <w:p w14:paraId="3A138277"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E-mailadres:</w:t>
      </w:r>
    </w:p>
    <w:p w14:paraId="1980E553" w14:textId="77777777" w:rsidR="006173A0" w:rsidRPr="00E10C62" w:rsidRDefault="006173A0">
      <w:pPr>
        <w:rPr>
          <w:rFonts w:ascii="Poppins" w:eastAsia="Poppins" w:hAnsi="Poppins" w:cs="Poppins"/>
          <w:sz w:val="24"/>
          <w:szCs w:val="24"/>
          <w:lang w:val="nl-NL"/>
        </w:rPr>
      </w:pPr>
    </w:p>
    <w:p w14:paraId="00EA6FAE"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Eventuele samenwerkingspartners (naam organisatie + rol):</w:t>
      </w:r>
    </w:p>
    <w:p w14:paraId="3CCB2779" w14:textId="77777777" w:rsidR="006173A0" w:rsidRPr="00E10C62" w:rsidRDefault="00000000">
      <w:pPr>
        <w:rPr>
          <w:rFonts w:ascii="Poppins" w:eastAsia="Poppins" w:hAnsi="Poppins" w:cs="Poppins"/>
          <w:sz w:val="24"/>
          <w:szCs w:val="24"/>
          <w:lang w:val="nl-NL"/>
        </w:rPr>
      </w:pPr>
      <w:r w:rsidRPr="00E10C62">
        <w:rPr>
          <w:lang w:val="nl-NL"/>
        </w:rPr>
        <w:br w:type="page"/>
      </w:r>
    </w:p>
    <w:p w14:paraId="58B62ED0" w14:textId="77777777" w:rsidR="006173A0" w:rsidRPr="00E10C62" w:rsidRDefault="00000000">
      <w:pPr>
        <w:pStyle w:val="Kop1"/>
        <w:rPr>
          <w:rFonts w:ascii="Poppins" w:eastAsia="Poppins" w:hAnsi="Poppins" w:cs="Poppins"/>
          <w:sz w:val="24"/>
          <w:szCs w:val="24"/>
          <w:lang w:val="nl-NL"/>
        </w:rPr>
      </w:pPr>
      <w:r w:rsidRPr="00E10C62">
        <w:rPr>
          <w:rFonts w:ascii="Poppins" w:eastAsia="Poppins" w:hAnsi="Poppins" w:cs="Poppins"/>
          <w:sz w:val="24"/>
          <w:szCs w:val="24"/>
          <w:lang w:val="nl-NL"/>
        </w:rPr>
        <w:lastRenderedPageBreak/>
        <w:t>2. Aansluiting bij curriculumvernieuwing</w:t>
      </w:r>
    </w:p>
    <w:p w14:paraId="602ECF68"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Voor welk onderdeel van de curriculumvernieuwing wordt deze cursus ontwikkeld?</w:t>
      </w:r>
    </w:p>
    <w:p w14:paraId="7ED7AD8E" w14:textId="77777777" w:rsidR="006173A0" w:rsidRPr="00E10C62" w:rsidRDefault="00000000">
      <w:pPr>
        <w:tabs>
          <w:tab w:val="left" w:pos="850"/>
        </w:tabs>
        <w:spacing w:after="0"/>
        <w:rPr>
          <w:rFonts w:ascii="Poppins" w:eastAsia="Poppins" w:hAnsi="Poppins" w:cs="Poppins"/>
          <w:b/>
          <w:bCs/>
          <w:color w:val="212121"/>
          <w:sz w:val="24"/>
          <w:szCs w:val="24"/>
          <w:lang w:val="nl-NL"/>
        </w:rPr>
      </w:pPr>
      <w:r w:rsidRPr="00E10C62">
        <w:rPr>
          <w:rFonts w:ascii="Poppins" w:eastAsia="Poppins" w:hAnsi="Poppins" w:cs="Poppins"/>
          <w:b/>
          <w:bCs/>
          <w:color w:val="212121"/>
          <w:sz w:val="24"/>
          <w:szCs w:val="24"/>
          <w:lang w:val="nl-NL"/>
        </w:rPr>
        <w:t xml:space="preserve">Thema’s </w:t>
      </w:r>
      <w:proofErr w:type="gramStart"/>
      <w:r w:rsidRPr="00E10C62">
        <w:rPr>
          <w:rFonts w:ascii="Poppins" w:eastAsia="Poppins" w:hAnsi="Poppins" w:cs="Poppins"/>
          <w:b/>
          <w:bCs/>
          <w:color w:val="212121"/>
          <w:sz w:val="24"/>
          <w:szCs w:val="24"/>
          <w:lang w:val="nl-NL"/>
        </w:rPr>
        <w:t>vmbo kerndoelen</w:t>
      </w:r>
      <w:proofErr w:type="gramEnd"/>
      <w:r w:rsidRPr="00E10C62">
        <w:rPr>
          <w:rFonts w:ascii="Poppins" w:eastAsia="Poppins" w:hAnsi="Poppins" w:cs="Poppins"/>
          <w:b/>
          <w:bCs/>
          <w:color w:val="212121"/>
          <w:sz w:val="24"/>
          <w:szCs w:val="24"/>
          <w:lang w:val="nl-NL"/>
        </w:rPr>
        <w:t xml:space="preserve"> onderbouw en examenprogramma’s bovenbouw:</w:t>
      </w:r>
    </w:p>
    <w:p w14:paraId="332A2C8E" w14:textId="77777777" w:rsidR="006173A0" w:rsidRPr="00E10C62" w:rsidRDefault="00000000">
      <w:pPr>
        <w:numPr>
          <w:ilvl w:val="0"/>
          <w:numId w:val="1"/>
        </w:numPr>
        <w:tabs>
          <w:tab w:val="left" w:pos="708"/>
        </w:tabs>
        <w:spacing w:after="0"/>
        <w:ind w:right="160"/>
        <w:rPr>
          <w:rFonts w:ascii="Poppins" w:eastAsia="Poppins" w:hAnsi="Poppins" w:cs="Poppins"/>
          <w:color w:val="212121"/>
          <w:sz w:val="24"/>
          <w:szCs w:val="24"/>
          <w:lang w:val="nl-NL"/>
        </w:rPr>
      </w:pPr>
      <w:r w:rsidRPr="00E10C62">
        <w:rPr>
          <w:rFonts w:ascii="Poppins" w:eastAsia="Poppins" w:hAnsi="Poppins" w:cs="Poppins"/>
          <w:color w:val="212121"/>
          <w:sz w:val="24"/>
          <w:szCs w:val="24"/>
          <w:lang w:val="nl-NL"/>
        </w:rPr>
        <w:t>Kwantitatieve informatie en Kans (statistiek en kansrekening) (en daaronder vallen dan ook meetinstrumenten/nauwkeurigheid)</w:t>
      </w:r>
    </w:p>
    <w:p w14:paraId="73FC02BF" w14:textId="77777777" w:rsidR="006173A0" w:rsidRPr="00E10C62" w:rsidRDefault="00000000">
      <w:pPr>
        <w:numPr>
          <w:ilvl w:val="0"/>
          <w:numId w:val="1"/>
        </w:numPr>
        <w:tabs>
          <w:tab w:val="left" w:pos="708"/>
        </w:tabs>
        <w:spacing w:after="0"/>
        <w:ind w:right="160"/>
        <w:rPr>
          <w:rFonts w:ascii="Poppins" w:eastAsia="Poppins" w:hAnsi="Poppins" w:cs="Poppins"/>
          <w:color w:val="212121"/>
          <w:sz w:val="24"/>
          <w:szCs w:val="24"/>
          <w:lang w:val="nl-NL"/>
        </w:rPr>
      </w:pPr>
      <w:r w:rsidRPr="00E10C62">
        <w:rPr>
          <w:rFonts w:ascii="Poppins" w:eastAsia="Poppins" w:hAnsi="Poppins" w:cs="Poppins"/>
          <w:color w:val="212121"/>
          <w:sz w:val="24"/>
          <w:szCs w:val="24"/>
          <w:lang w:val="nl-NL"/>
        </w:rPr>
        <w:t>Wiskundige denk- en werkwijzen en curriculumbewust werken, nieuwe accenten in de kerndoelen</w:t>
      </w:r>
    </w:p>
    <w:p w14:paraId="26025E50" w14:textId="77777777" w:rsidR="006173A0" w:rsidRPr="00E10C62" w:rsidRDefault="00000000">
      <w:pPr>
        <w:tabs>
          <w:tab w:val="left" w:pos="850"/>
        </w:tabs>
        <w:spacing w:after="0"/>
        <w:rPr>
          <w:rFonts w:ascii="Poppins" w:eastAsia="Poppins" w:hAnsi="Poppins" w:cs="Poppins"/>
          <w:b/>
          <w:bCs/>
          <w:color w:val="212121"/>
          <w:sz w:val="24"/>
          <w:szCs w:val="24"/>
          <w:lang w:val="nl-NL"/>
        </w:rPr>
      </w:pPr>
      <w:r w:rsidRPr="00E10C62">
        <w:rPr>
          <w:rFonts w:ascii="Poppins" w:eastAsia="Poppins" w:hAnsi="Poppins" w:cs="Poppins"/>
          <w:b/>
          <w:bCs/>
          <w:color w:val="212121"/>
          <w:sz w:val="24"/>
          <w:szCs w:val="24"/>
          <w:lang w:val="nl-NL"/>
        </w:rPr>
        <w:t>Thema’s havo-vwo onderbouw, kerndoelen:</w:t>
      </w:r>
    </w:p>
    <w:p w14:paraId="43E8DF61" w14:textId="77777777" w:rsidR="006173A0" w:rsidRPr="00E10C62" w:rsidRDefault="00000000">
      <w:pPr>
        <w:numPr>
          <w:ilvl w:val="0"/>
          <w:numId w:val="1"/>
        </w:numPr>
        <w:tabs>
          <w:tab w:val="left" w:pos="708"/>
        </w:tabs>
        <w:spacing w:after="0"/>
        <w:ind w:right="160"/>
        <w:rPr>
          <w:rFonts w:ascii="Poppins" w:eastAsia="Poppins" w:hAnsi="Poppins" w:cs="Poppins"/>
          <w:color w:val="212121"/>
          <w:sz w:val="24"/>
          <w:szCs w:val="24"/>
          <w:lang w:val="nl-NL"/>
        </w:rPr>
      </w:pPr>
      <w:r w:rsidRPr="00E10C62">
        <w:rPr>
          <w:rFonts w:ascii="Poppins" w:eastAsia="Poppins" w:hAnsi="Poppins" w:cs="Poppins"/>
          <w:color w:val="212121"/>
          <w:sz w:val="24"/>
          <w:szCs w:val="24"/>
          <w:lang w:val="nl-NL"/>
        </w:rPr>
        <w:t>Data, kansen, verwachtingswaarde, wiskundige informatie uit de samenleving en de media</w:t>
      </w:r>
    </w:p>
    <w:p w14:paraId="57CE6E8B" w14:textId="77777777" w:rsidR="006173A0" w:rsidRPr="00E10C62" w:rsidRDefault="00000000">
      <w:pPr>
        <w:numPr>
          <w:ilvl w:val="0"/>
          <w:numId w:val="1"/>
        </w:numPr>
        <w:tabs>
          <w:tab w:val="left" w:pos="708"/>
        </w:tabs>
        <w:spacing w:after="0"/>
        <w:ind w:right="160"/>
        <w:rPr>
          <w:rFonts w:ascii="Poppins" w:eastAsia="Poppins" w:hAnsi="Poppins" w:cs="Poppins"/>
          <w:color w:val="212121"/>
          <w:sz w:val="24"/>
          <w:szCs w:val="24"/>
          <w:lang w:val="nl-NL"/>
        </w:rPr>
      </w:pPr>
      <w:r w:rsidRPr="00E10C62">
        <w:rPr>
          <w:rFonts w:ascii="Poppins" w:eastAsia="Poppins" w:hAnsi="Poppins" w:cs="Poppins"/>
          <w:color w:val="212121"/>
          <w:sz w:val="24"/>
          <w:szCs w:val="24"/>
          <w:lang w:val="nl-NL"/>
        </w:rPr>
        <w:t>Wiskundige denk- en werkwijzen en curriculumbewust werken, nieuwe accenten in de kerndoelen</w:t>
      </w:r>
    </w:p>
    <w:p w14:paraId="2573B053" w14:textId="77777777" w:rsidR="006173A0" w:rsidRPr="00E10C62" w:rsidRDefault="00000000">
      <w:pPr>
        <w:tabs>
          <w:tab w:val="left" w:pos="708"/>
        </w:tabs>
        <w:spacing w:after="0"/>
        <w:ind w:right="160"/>
        <w:rPr>
          <w:rFonts w:ascii="Poppins" w:eastAsia="Poppins" w:hAnsi="Poppins" w:cs="Poppins"/>
          <w:b/>
          <w:bCs/>
          <w:color w:val="212121"/>
          <w:sz w:val="24"/>
          <w:szCs w:val="24"/>
          <w:lang w:val="nl-NL"/>
        </w:rPr>
      </w:pPr>
      <w:r w:rsidRPr="00E10C62">
        <w:rPr>
          <w:rFonts w:ascii="Poppins" w:eastAsia="Poppins" w:hAnsi="Poppins" w:cs="Poppins"/>
          <w:b/>
          <w:bCs/>
          <w:color w:val="212121"/>
          <w:sz w:val="24"/>
          <w:szCs w:val="24"/>
          <w:lang w:val="nl-NL"/>
        </w:rPr>
        <w:t>Thema’s havo-vwo bovenbouw, examenprogramma’s:</w:t>
      </w:r>
    </w:p>
    <w:p w14:paraId="62403438" w14:textId="77777777" w:rsidR="006173A0" w:rsidRPr="00E10C62" w:rsidRDefault="00000000">
      <w:pPr>
        <w:numPr>
          <w:ilvl w:val="0"/>
          <w:numId w:val="1"/>
        </w:numPr>
        <w:tabs>
          <w:tab w:val="left" w:pos="708"/>
        </w:tabs>
        <w:spacing w:after="0"/>
        <w:ind w:right="160"/>
        <w:rPr>
          <w:rFonts w:ascii="Poppins" w:eastAsia="Poppins" w:hAnsi="Poppins" w:cs="Poppins"/>
          <w:color w:val="212121"/>
          <w:sz w:val="24"/>
          <w:szCs w:val="24"/>
          <w:lang w:val="nl-NL"/>
        </w:rPr>
      </w:pPr>
      <w:r w:rsidRPr="00E10C62">
        <w:rPr>
          <w:rFonts w:ascii="Poppins" w:eastAsia="Poppins" w:hAnsi="Poppins" w:cs="Poppins"/>
          <w:color w:val="212121"/>
          <w:sz w:val="24"/>
          <w:szCs w:val="24"/>
          <w:lang w:val="nl-NL"/>
        </w:rPr>
        <w:t>Rijen en modelleren (voor wiskunde in de maatschappijprofielen)</w:t>
      </w:r>
    </w:p>
    <w:p w14:paraId="542040E7" w14:textId="77777777" w:rsidR="006173A0" w:rsidRPr="00E10C62" w:rsidRDefault="00000000">
      <w:pPr>
        <w:numPr>
          <w:ilvl w:val="0"/>
          <w:numId w:val="1"/>
        </w:numPr>
        <w:tabs>
          <w:tab w:val="left" w:pos="708"/>
        </w:tabs>
        <w:spacing w:after="0"/>
        <w:ind w:right="160"/>
        <w:rPr>
          <w:rFonts w:ascii="Poppins" w:eastAsia="Poppins" w:hAnsi="Poppins" w:cs="Poppins"/>
          <w:color w:val="212121"/>
          <w:sz w:val="24"/>
          <w:szCs w:val="24"/>
          <w:lang w:val="nl-NL"/>
        </w:rPr>
      </w:pPr>
      <w:r w:rsidRPr="00E10C62">
        <w:rPr>
          <w:rFonts w:ascii="Poppins" w:eastAsia="Poppins" w:hAnsi="Poppins" w:cs="Poppins"/>
          <w:color w:val="212121"/>
          <w:sz w:val="24"/>
          <w:szCs w:val="24"/>
          <w:lang w:val="nl-NL"/>
        </w:rPr>
        <w:t>Dynamische modellen en modelleren (voor wiskunde in de natuurprofielen)</w:t>
      </w:r>
    </w:p>
    <w:p w14:paraId="7466C1B8" w14:textId="77777777" w:rsidR="006173A0" w:rsidRPr="00E10C62" w:rsidRDefault="006173A0">
      <w:pPr>
        <w:tabs>
          <w:tab w:val="left" w:pos="708"/>
        </w:tabs>
        <w:spacing w:after="0"/>
        <w:ind w:left="720" w:right="160"/>
        <w:rPr>
          <w:rFonts w:ascii="Poppins" w:eastAsia="Poppins" w:hAnsi="Poppins" w:cs="Poppins"/>
          <w:color w:val="212121"/>
          <w:lang w:val="nl-NL"/>
        </w:rPr>
      </w:pPr>
    </w:p>
    <w:p w14:paraId="2522ADF3" w14:textId="77777777" w:rsidR="006173A0" w:rsidRPr="00E10C62" w:rsidRDefault="00000000">
      <w:pPr>
        <w:numPr>
          <w:ilvl w:val="0"/>
          <w:numId w:val="2"/>
        </w:numPr>
        <w:rPr>
          <w:rFonts w:ascii="Poppins" w:eastAsia="Poppins" w:hAnsi="Poppins" w:cs="Poppins"/>
          <w:sz w:val="24"/>
          <w:szCs w:val="24"/>
          <w:lang w:val="nl-NL"/>
        </w:rPr>
      </w:pPr>
      <w:r w:rsidRPr="00E10C62">
        <w:rPr>
          <w:rFonts w:ascii="Poppins" w:eastAsia="Poppins" w:hAnsi="Poppins" w:cs="Poppins"/>
          <w:sz w:val="24"/>
          <w:szCs w:val="24"/>
          <w:lang w:val="nl-NL"/>
        </w:rPr>
        <w:t xml:space="preserve">Anders, namelijk: </w:t>
      </w:r>
    </w:p>
    <w:p w14:paraId="3E7811BA" w14:textId="77777777" w:rsidR="006173A0" w:rsidRPr="00E10C62" w:rsidRDefault="006173A0">
      <w:pPr>
        <w:rPr>
          <w:rFonts w:ascii="Poppins" w:eastAsia="Poppins" w:hAnsi="Poppins" w:cs="Poppins"/>
          <w:sz w:val="24"/>
          <w:szCs w:val="24"/>
          <w:lang w:val="nl-NL"/>
        </w:rPr>
      </w:pPr>
    </w:p>
    <w:p w14:paraId="1F4CED3B" w14:textId="77777777" w:rsidR="006173A0" w:rsidRPr="00E10C62" w:rsidRDefault="006173A0">
      <w:pPr>
        <w:rPr>
          <w:rFonts w:ascii="Poppins" w:eastAsia="Poppins" w:hAnsi="Poppins" w:cs="Poppins"/>
          <w:sz w:val="24"/>
          <w:szCs w:val="24"/>
          <w:lang w:val="nl-NL"/>
        </w:rPr>
      </w:pPr>
    </w:p>
    <w:p w14:paraId="6535B00C" w14:textId="77777777" w:rsidR="006173A0" w:rsidRPr="00E10C62" w:rsidRDefault="006173A0">
      <w:pPr>
        <w:rPr>
          <w:rFonts w:ascii="Poppins" w:eastAsia="Poppins" w:hAnsi="Poppins" w:cs="Poppins"/>
          <w:sz w:val="24"/>
          <w:szCs w:val="24"/>
          <w:lang w:val="nl-NL"/>
        </w:rPr>
      </w:pPr>
    </w:p>
    <w:p w14:paraId="57AF9E5D" w14:textId="77777777" w:rsidR="006173A0" w:rsidRPr="00E10C62" w:rsidRDefault="00000000">
      <w:pPr>
        <w:rPr>
          <w:rFonts w:ascii="Poppins" w:eastAsia="Poppins" w:hAnsi="Poppins" w:cs="Poppins"/>
          <w:b/>
          <w:bCs/>
          <w:color w:val="366091"/>
          <w:sz w:val="24"/>
          <w:szCs w:val="24"/>
          <w:lang w:val="nl-NL"/>
        </w:rPr>
      </w:pPr>
      <w:r w:rsidRPr="00E10C62">
        <w:rPr>
          <w:lang w:val="nl-NL"/>
        </w:rPr>
        <w:br w:type="page"/>
      </w:r>
    </w:p>
    <w:p w14:paraId="075B461B" w14:textId="77777777" w:rsidR="006173A0" w:rsidRPr="00E10C62" w:rsidRDefault="00000000">
      <w:pPr>
        <w:pStyle w:val="Kop1"/>
        <w:rPr>
          <w:rFonts w:ascii="Poppins" w:eastAsia="Poppins" w:hAnsi="Poppins" w:cs="Poppins"/>
          <w:sz w:val="24"/>
          <w:szCs w:val="24"/>
          <w:lang w:val="nl-NL"/>
        </w:rPr>
      </w:pPr>
      <w:r w:rsidRPr="00E10C62">
        <w:rPr>
          <w:rFonts w:ascii="Poppins" w:eastAsia="Poppins" w:hAnsi="Poppins" w:cs="Poppins"/>
          <w:sz w:val="24"/>
          <w:szCs w:val="24"/>
          <w:lang w:val="nl-NL"/>
        </w:rPr>
        <w:lastRenderedPageBreak/>
        <w:t>3. Beschrijving van de cursus</w:t>
      </w:r>
    </w:p>
    <w:p w14:paraId="539D3800"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3.1 Titel van de cursus:</w:t>
      </w:r>
    </w:p>
    <w:p w14:paraId="517A28B2" w14:textId="77777777" w:rsidR="006173A0" w:rsidRPr="00E10C62" w:rsidRDefault="006173A0">
      <w:pPr>
        <w:rPr>
          <w:rFonts w:ascii="Poppins" w:eastAsia="Poppins" w:hAnsi="Poppins" w:cs="Poppins"/>
          <w:sz w:val="24"/>
          <w:szCs w:val="24"/>
          <w:lang w:val="nl-NL"/>
        </w:rPr>
      </w:pPr>
    </w:p>
    <w:p w14:paraId="5678268E" w14:textId="3AE746C0"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3.2 Inhoud en opzet, beschrijf de inhoud, relatie met curriculumvernieuwing en vertaling naar de lespraktijk (max. 500 woorden).</w:t>
      </w:r>
    </w:p>
    <w:p w14:paraId="5A6BF305" w14:textId="77777777" w:rsidR="006173A0" w:rsidRPr="00E10C62" w:rsidRDefault="006173A0">
      <w:pPr>
        <w:rPr>
          <w:rFonts w:ascii="Poppins" w:eastAsia="Poppins" w:hAnsi="Poppins" w:cs="Poppins"/>
          <w:sz w:val="24"/>
          <w:szCs w:val="24"/>
          <w:lang w:val="nl-NL"/>
        </w:rPr>
      </w:pPr>
    </w:p>
    <w:p w14:paraId="7A56F40F"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3.3 Vanuit welke expertise wordt deze cursus ontwikkeld.</w:t>
      </w:r>
      <w:r w:rsidRPr="00E10C62">
        <w:rPr>
          <w:lang w:val="nl-NL"/>
        </w:rPr>
        <w:br w:type="page"/>
      </w:r>
    </w:p>
    <w:p w14:paraId="74DDDD34" w14:textId="77777777" w:rsidR="006173A0" w:rsidRPr="00E10C62" w:rsidRDefault="00000000">
      <w:pPr>
        <w:pStyle w:val="Kop1"/>
        <w:rPr>
          <w:rFonts w:ascii="Poppins" w:eastAsia="Poppins" w:hAnsi="Poppins" w:cs="Poppins"/>
          <w:sz w:val="24"/>
          <w:szCs w:val="24"/>
          <w:lang w:val="nl-NL"/>
        </w:rPr>
      </w:pPr>
      <w:r w:rsidRPr="00E10C62">
        <w:rPr>
          <w:rFonts w:ascii="Poppins" w:eastAsia="Poppins" w:hAnsi="Poppins" w:cs="Poppins"/>
          <w:sz w:val="24"/>
          <w:szCs w:val="24"/>
          <w:lang w:val="nl-NL"/>
        </w:rPr>
        <w:lastRenderedPageBreak/>
        <w:t>4. Ontwikkeling van materiaal</w:t>
      </w:r>
    </w:p>
    <w:p w14:paraId="7E7C1A89"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 xml:space="preserve">Leg uit wat voor soort materiaal je denkt te gaan ontwikkelen.  Beschrijf voor welke leerjaren het </w:t>
      </w:r>
      <w:proofErr w:type="gramStart"/>
      <w:r w:rsidRPr="00E10C62">
        <w:rPr>
          <w:rFonts w:ascii="Poppins" w:eastAsia="Poppins" w:hAnsi="Poppins" w:cs="Poppins"/>
          <w:sz w:val="24"/>
          <w:szCs w:val="24"/>
          <w:lang w:val="nl-NL"/>
        </w:rPr>
        <w:t>bedoeld</w:t>
      </w:r>
      <w:proofErr w:type="gramEnd"/>
      <w:r w:rsidRPr="00E10C62">
        <w:rPr>
          <w:rFonts w:ascii="Poppins" w:eastAsia="Poppins" w:hAnsi="Poppins" w:cs="Poppins"/>
          <w:sz w:val="24"/>
          <w:szCs w:val="24"/>
          <w:lang w:val="nl-NL"/>
        </w:rPr>
        <w:t xml:space="preserve"> is, welke leerdoelen worden gedekt en hoe het aansluit bij de curriculumvernieuwing.</w:t>
      </w:r>
    </w:p>
    <w:p w14:paraId="7A12E357"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Bijvoorbeeld:</w:t>
      </w:r>
    </w:p>
    <w:p w14:paraId="41A87E43" w14:textId="77777777" w:rsidR="006173A0" w:rsidRPr="00E10C62" w:rsidRDefault="00000000">
      <w:pPr>
        <w:rPr>
          <w:rFonts w:ascii="Poppins" w:eastAsia="Poppins" w:hAnsi="Poppins" w:cs="Poppins"/>
          <w:sz w:val="24"/>
          <w:szCs w:val="24"/>
          <w:lang w:val="nl-NL"/>
        </w:rPr>
      </w:pPr>
      <w:r w:rsidRPr="00E10C62">
        <w:rPr>
          <w:rFonts w:ascii="Arimo" w:eastAsia="Arimo" w:hAnsi="Arimo" w:cs="Arimo"/>
          <w:sz w:val="24"/>
          <w:szCs w:val="24"/>
          <w:lang w:val="nl-NL"/>
        </w:rPr>
        <w:t>☐</w:t>
      </w:r>
      <w:r w:rsidRPr="00E10C62">
        <w:rPr>
          <w:rFonts w:ascii="Poppins" w:eastAsia="Poppins" w:hAnsi="Poppins" w:cs="Poppins"/>
          <w:sz w:val="24"/>
          <w:szCs w:val="24"/>
          <w:lang w:val="nl-NL"/>
        </w:rPr>
        <w:t xml:space="preserve"> Werkbladen    </w:t>
      </w:r>
      <w:r w:rsidRPr="00E10C62">
        <w:rPr>
          <w:rFonts w:ascii="Arimo" w:eastAsia="Arimo" w:hAnsi="Arimo" w:cs="Arimo"/>
          <w:sz w:val="24"/>
          <w:szCs w:val="24"/>
          <w:lang w:val="nl-NL"/>
        </w:rPr>
        <w:t>☐</w:t>
      </w:r>
      <w:r w:rsidRPr="00E10C62">
        <w:rPr>
          <w:rFonts w:ascii="Poppins" w:eastAsia="Poppins" w:hAnsi="Poppins" w:cs="Poppins"/>
          <w:sz w:val="24"/>
          <w:szCs w:val="24"/>
          <w:lang w:val="nl-NL"/>
        </w:rPr>
        <w:t xml:space="preserve"> Lesbrieven    </w:t>
      </w:r>
      <w:r w:rsidRPr="00E10C62">
        <w:rPr>
          <w:rFonts w:ascii="Arimo" w:eastAsia="Arimo" w:hAnsi="Arimo" w:cs="Arimo"/>
          <w:sz w:val="24"/>
          <w:szCs w:val="24"/>
          <w:lang w:val="nl-NL"/>
        </w:rPr>
        <w:t>☐</w:t>
      </w:r>
      <w:r w:rsidRPr="00E10C62">
        <w:rPr>
          <w:rFonts w:ascii="Poppins" w:eastAsia="Poppins" w:hAnsi="Poppins" w:cs="Poppins"/>
          <w:sz w:val="24"/>
          <w:szCs w:val="24"/>
          <w:lang w:val="nl-NL"/>
        </w:rPr>
        <w:t xml:space="preserve"> Digitale modules    </w:t>
      </w:r>
      <w:r w:rsidRPr="00E10C62">
        <w:rPr>
          <w:rFonts w:ascii="Arimo" w:eastAsia="Arimo" w:hAnsi="Arimo" w:cs="Arimo"/>
          <w:sz w:val="24"/>
          <w:szCs w:val="24"/>
          <w:lang w:val="nl-NL"/>
        </w:rPr>
        <w:t>☐</w:t>
      </w:r>
      <w:r w:rsidRPr="00E10C62">
        <w:rPr>
          <w:rFonts w:ascii="Poppins" w:eastAsia="Poppins" w:hAnsi="Poppins" w:cs="Poppins"/>
          <w:sz w:val="24"/>
          <w:szCs w:val="24"/>
          <w:lang w:val="nl-NL"/>
        </w:rPr>
        <w:t xml:space="preserve"> </w:t>
      </w:r>
      <w:proofErr w:type="spellStart"/>
      <w:r w:rsidRPr="00E10C62">
        <w:rPr>
          <w:rFonts w:ascii="Poppins" w:eastAsia="Poppins" w:hAnsi="Poppins" w:cs="Poppins"/>
          <w:sz w:val="24"/>
          <w:szCs w:val="24"/>
          <w:lang w:val="nl-NL"/>
        </w:rPr>
        <w:t>Toetsmateriaal</w:t>
      </w:r>
      <w:proofErr w:type="spellEnd"/>
    </w:p>
    <w:p w14:paraId="78009B57" w14:textId="77777777" w:rsidR="006173A0" w:rsidRPr="00E10C62" w:rsidRDefault="00000000">
      <w:pPr>
        <w:rPr>
          <w:rFonts w:ascii="Poppins" w:eastAsia="Poppins" w:hAnsi="Poppins" w:cs="Poppins"/>
          <w:sz w:val="24"/>
          <w:szCs w:val="24"/>
          <w:lang w:val="nl-NL"/>
        </w:rPr>
      </w:pPr>
      <w:r w:rsidRPr="00E10C62">
        <w:rPr>
          <w:rFonts w:ascii="Arimo" w:eastAsia="Arimo" w:hAnsi="Arimo" w:cs="Arimo"/>
          <w:sz w:val="24"/>
          <w:szCs w:val="24"/>
          <w:lang w:val="nl-NL"/>
        </w:rPr>
        <w:t>☐</w:t>
      </w:r>
      <w:r w:rsidRPr="00E10C62">
        <w:rPr>
          <w:rFonts w:ascii="Poppins" w:eastAsia="Poppins" w:hAnsi="Poppins" w:cs="Poppins"/>
          <w:sz w:val="24"/>
          <w:szCs w:val="24"/>
          <w:lang w:val="nl-NL"/>
        </w:rPr>
        <w:t xml:space="preserve"> Praktijkopdrachten    </w:t>
      </w:r>
    </w:p>
    <w:p w14:paraId="4A5451FD" w14:textId="77777777" w:rsidR="006173A0" w:rsidRPr="00E10C62" w:rsidRDefault="006173A0">
      <w:pPr>
        <w:rPr>
          <w:rFonts w:ascii="Poppins" w:eastAsia="Poppins" w:hAnsi="Poppins" w:cs="Poppins"/>
          <w:sz w:val="24"/>
          <w:szCs w:val="24"/>
          <w:lang w:val="nl-NL"/>
        </w:rPr>
      </w:pPr>
    </w:p>
    <w:p w14:paraId="1FDA3AA4" w14:textId="77777777" w:rsidR="006173A0" w:rsidRPr="00E10C62" w:rsidRDefault="00000000">
      <w:pPr>
        <w:rPr>
          <w:rFonts w:ascii="Poppins" w:eastAsia="Poppins" w:hAnsi="Poppins" w:cs="Poppins"/>
          <w:b/>
          <w:bCs/>
          <w:color w:val="366091"/>
          <w:sz w:val="24"/>
          <w:szCs w:val="24"/>
          <w:lang w:val="nl-NL"/>
        </w:rPr>
      </w:pPr>
      <w:r w:rsidRPr="00E10C62">
        <w:rPr>
          <w:lang w:val="nl-NL"/>
        </w:rPr>
        <w:br w:type="page"/>
      </w:r>
    </w:p>
    <w:p w14:paraId="1208765B" w14:textId="77777777" w:rsidR="006173A0" w:rsidRPr="00E10C62" w:rsidRDefault="00000000">
      <w:pPr>
        <w:pStyle w:val="Kop1"/>
        <w:rPr>
          <w:rFonts w:ascii="Poppins" w:eastAsia="Poppins" w:hAnsi="Poppins" w:cs="Poppins"/>
          <w:sz w:val="24"/>
          <w:szCs w:val="24"/>
          <w:lang w:val="nl-NL"/>
        </w:rPr>
      </w:pPr>
      <w:r w:rsidRPr="00E10C62">
        <w:rPr>
          <w:rFonts w:ascii="Poppins" w:eastAsia="Poppins" w:hAnsi="Poppins" w:cs="Poppins"/>
          <w:sz w:val="24"/>
          <w:szCs w:val="24"/>
          <w:lang w:val="nl-NL"/>
        </w:rPr>
        <w:lastRenderedPageBreak/>
        <w:t>5. Begroting</w:t>
      </w:r>
    </w:p>
    <w:p w14:paraId="69B12D30"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 xml:space="preserve">Geef per onderdeel een indicatie </w:t>
      </w:r>
      <w:proofErr w:type="gramStart"/>
      <w:r w:rsidRPr="00E10C62">
        <w:rPr>
          <w:rFonts w:ascii="Poppins" w:eastAsia="Poppins" w:hAnsi="Poppins" w:cs="Poppins"/>
          <w:sz w:val="24"/>
          <w:szCs w:val="24"/>
          <w:lang w:val="nl-NL"/>
        </w:rPr>
        <w:t>van  uren</w:t>
      </w:r>
      <w:proofErr w:type="gramEnd"/>
      <w:r w:rsidRPr="00E10C62">
        <w:rPr>
          <w:rFonts w:ascii="Poppins" w:eastAsia="Poppins" w:hAnsi="Poppins" w:cs="Poppins"/>
          <w:sz w:val="24"/>
          <w:szCs w:val="24"/>
          <w:lang w:val="nl-NL"/>
        </w:rPr>
        <w:t xml:space="preserve"> en uurtarief aan </w:t>
      </w:r>
    </w:p>
    <w:tbl>
      <w:tblPr>
        <w:tblStyle w:val="a"/>
        <w:tblW w:w="8690" w:type="dxa"/>
        <w:jc w:val="center"/>
        <w:tblInd w:w="0" w:type="dxa"/>
        <w:tblLayout w:type="fixed"/>
        <w:tblLook w:val="0400" w:firstRow="0" w:lastRow="0" w:firstColumn="0" w:lastColumn="0" w:noHBand="0" w:noVBand="1"/>
      </w:tblPr>
      <w:tblGrid>
        <w:gridCol w:w="2324"/>
        <w:gridCol w:w="2120"/>
        <w:gridCol w:w="2128"/>
        <w:gridCol w:w="2118"/>
      </w:tblGrid>
      <w:tr w:rsidR="006173A0" w:rsidRPr="00E10C62" w14:paraId="1FF69702" w14:textId="77777777">
        <w:trPr>
          <w:jc w:val="center"/>
        </w:trPr>
        <w:tc>
          <w:tcPr>
            <w:tcW w:w="2324" w:type="dxa"/>
          </w:tcPr>
          <w:p w14:paraId="4D1F8A1D"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Onderdeel</w:t>
            </w:r>
          </w:p>
        </w:tc>
        <w:tc>
          <w:tcPr>
            <w:tcW w:w="2120" w:type="dxa"/>
          </w:tcPr>
          <w:p w14:paraId="4E026828"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Aantal uren</w:t>
            </w:r>
          </w:p>
        </w:tc>
        <w:tc>
          <w:tcPr>
            <w:tcW w:w="2128" w:type="dxa"/>
          </w:tcPr>
          <w:p w14:paraId="4D629668"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Uurtarief</w:t>
            </w:r>
          </w:p>
        </w:tc>
        <w:tc>
          <w:tcPr>
            <w:tcW w:w="2118" w:type="dxa"/>
          </w:tcPr>
          <w:p w14:paraId="5A30DF62"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Totaal</w:t>
            </w:r>
          </w:p>
        </w:tc>
      </w:tr>
      <w:tr w:rsidR="006173A0" w:rsidRPr="00E10C62" w14:paraId="09DFCF6E" w14:textId="77777777">
        <w:trPr>
          <w:jc w:val="center"/>
        </w:trPr>
        <w:tc>
          <w:tcPr>
            <w:tcW w:w="2324" w:type="dxa"/>
          </w:tcPr>
          <w:p w14:paraId="520BEA7D"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Ontwikkeling cursus</w:t>
            </w:r>
          </w:p>
        </w:tc>
        <w:tc>
          <w:tcPr>
            <w:tcW w:w="2120" w:type="dxa"/>
          </w:tcPr>
          <w:p w14:paraId="2E2F912E" w14:textId="77777777" w:rsidR="006173A0" w:rsidRPr="00E10C62" w:rsidRDefault="006173A0">
            <w:pPr>
              <w:rPr>
                <w:rFonts w:ascii="Poppins" w:eastAsia="Poppins" w:hAnsi="Poppins" w:cs="Poppins"/>
                <w:sz w:val="24"/>
                <w:szCs w:val="24"/>
                <w:lang w:val="nl-NL"/>
              </w:rPr>
            </w:pPr>
          </w:p>
        </w:tc>
        <w:tc>
          <w:tcPr>
            <w:tcW w:w="2128" w:type="dxa"/>
          </w:tcPr>
          <w:p w14:paraId="71E16E65" w14:textId="77777777" w:rsidR="006173A0" w:rsidRPr="00E10C62" w:rsidRDefault="006173A0">
            <w:pPr>
              <w:rPr>
                <w:rFonts w:ascii="Poppins" w:eastAsia="Poppins" w:hAnsi="Poppins" w:cs="Poppins"/>
                <w:sz w:val="24"/>
                <w:szCs w:val="24"/>
                <w:lang w:val="nl-NL"/>
              </w:rPr>
            </w:pPr>
          </w:p>
        </w:tc>
        <w:tc>
          <w:tcPr>
            <w:tcW w:w="2118" w:type="dxa"/>
          </w:tcPr>
          <w:p w14:paraId="70550CFA" w14:textId="77777777" w:rsidR="006173A0" w:rsidRPr="00E10C62" w:rsidRDefault="006173A0">
            <w:pPr>
              <w:rPr>
                <w:rFonts w:ascii="Poppins" w:eastAsia="Poppins" w:hAnsi="Poppins" w:cs="Poppins"/>
                <w:sz w:val="24"/>
                <w:szCs w:val="24"/>
                <w:lang w:val="nl-NL"/>
              </w:rPr>
            </w:pPr>
          </w:p>
        </w:tc>
      </w:tr>
      <w:tr w:rsidR="006173A0" w:rsidRPr="00E10C62" w14:paraId="4813056B" w14:textId="77777777">
        <w:trPr>
          <w:jc w:val="center"/>
        </w:trPr>
        <w:tc>
          <w:tcPr>
            <w:tcW w:w="2324" w:type="dxa"/>
          </w:tcPr>
          <w:p w14:paraId="6A256522"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 xml:space="preserve">Ontwikkeling </w:t>
            </w:r>
            <w:proofErr w:type="spellStart"/>
            <w:r w:rsidRPr="00E10C62">
              <w:rPr>
                <w:rFonts w:ascii="Poppins" w:eastAsia="Poppins" w:hAnsi="Poppins" w:cs="Poppins"/>
                <w:sz w:val="24"/>
                <w:szCs w:val="24"/>
                <w:lang w:val="nl-NL"/>
              </w:rPr>
              <w:t>leerlingmateriaal</w:t>
            </w:r>
            <w:proofErr w:type="spellEnd"/>
          </w:p>
        </w:tc>
        <w:tc>
          <w:tcPr>
            <w:tcW w:w="2120" w:type="dxa"/>
          </w:tcPr>
          <w:p w14:paraId="37A5AFB4" w14:textId="77777777" w:rsidR="006173A0" w:rsidRPr="00E10C62" w:rsidRDefault="006173A0">
            <w:pPr>
              <w:rPr>
                <w:rFonts w:ascii="Poppins" w:eastAsia="Poppins" w:hAnsi="Poppins" w:cs="Poppins"/>
                <w:sz w:val="24"/>
                <w:szCs w:val="24"/>
                <w:lang w:val="nl-NL"/>
              </w:rPr>
            </w:pPr>
          </w:p>
        </w:tc>
        <w:tc>
          <w:tcPr>
            <w:tcW w:w="2128" w:type="dxa"/>
          </w:tcPr>
          <w:p w14:paraId="6A526ADF" w14:textId="77777777" w:rsidR="006173A0" w:rsidRPr="00E10C62" w:rsidRDefault="006173A0">
            <w:pPr>
              <w:rPr>
                <w:rFonts w:ascii="Poppins" w:eastAsia="Poppins" w:hAnsi="Poppins" w:cs="Poppins"/>
                <w:sz w:val="24"/>
                <w:szCs w:val="24"/>
                <w:lang w:val="nl-NL"/>
              </w:rPr>
            </w:pPr>
          </w:p>
        </w:tc>
        <w:tc>
          <w:tcPr>
            <w:tcW w:w="2118" w:type="dxa"/>
          </w:tcPr>
          <w:p w14:paraId="76DAEF16" w14:textId="77777777" w:rsidR="006173A0" w:rsidRPr="00E10C62" w:rsidRDefault="006173A0">
            <w:pPr>
              <w:rPr>
                <w:rFonts w:ascii="Poppins" w:eastAsia="Poppins" w:hAnsi="Poppins" w:cs="Poppins"/>
                <w:sz w:val="24"/>
                <w:szCs w:val="24"/>
                <w:lang w:val="nl-NL"/>
              </w:rPr>
            </w:pPr>
          </w:p>
        </w:tc>
      </w:tr>
      <w:tr w:rsidR="006173A0" w:rsidRPr="00E10C62" w14:paraId="452B7DD9" w14:textId="77777777">
        <w:trPr>
          <w:jc w:val="center"/>
        </w:trPr>
        <w:tc>
          <w:tcPr>
            <w:tcW w:w="2324" w:type="dxa"/>
          </w:tcPr>
          <w:p w14:paraId="1CC3BF67" w14:textId="77777777" w:rsidR="006173A0" w:rsidRPr="00E10C62" w:rsidRDefault="00000000">
            <w:pPr>
              <w:rPr>
                <w:rFonts w:ascii="Poppins" w:eastAsia="Poppins" w:hAnsi="Poppins" w:cs="Poppins"/>
                <w:sz w:val="24"/>
                <w:szCs w:val="24"/>
                <w:lang w:val="nl-NL"/>
              </w:rPr>
            </w:pPr>
            <w:proofErr w:type="gramStart"/>
            <w:r w:rsidRPr="00E10C62">
              <w:rPr>
                <w:rFonts w:ascii="Poppins" w:eastAsia="Poppins" w:hAnsi="Poppins" w:cs="Poppins"/>
                <w:sz w:val="24"/>
                <w:szCs w:val="24"/>
                <w:lang w:val="nl-NL"/>
              </w:rPr>
              <w:t>Pilot /</w:t>
            </w:r>
            <w:proofErr w:type="gramEnd"/>
            <w:r w:rsidRPr="00E10C62">
              <w:rPr>
                <w:rFonts w:ascii="Poppins" w:eastAsia="Poppins" w:hAnsi="Poppins" w:cs="Poppins"/>
                <w:sz w:val="24"/>
                <w:szCs w:val="24"/>
                <w:lang w:val="nl-NL"/>
              </w:rPr>
              <w:t xml:space="preserve"> evaluatie</w:t>
            </w:r>
          </w:p>
        </w:tc>
        <w:tc>
          <w:tcPr>
            <w:tcW w:w="2120" w:type="dxa"/>
          </w:tcPr>
          <w:p w14:paraId="1C928A9E" w14:textId="77777777" w:rsidR="006173A0" w:rsidRPr="00E10C62" w:rsidRDefault="006173A0">
            <w:pPr>
              <w:rPr>
                <w:rFonts w:ascii="Poppins" w:eastAsia="Poppins" w:hAnsi="Poppins" w:cs="Poppins"/>
                <w:sz w:val="24"/>
                <w:szCs w:val="24"/>
                <w:lang w:val="nl-NL"/>
              </w:rPr>
            </w:pPr>
          </w:p>
        </w:tc>
        <w:tc>
          <w:tcPr>
            <w:tcW w:w="2128" w:type="dxa"/>
          </w:tcPr>
          <w:p w14:paraId="3CDC8BB7" w14:textId="77777777" w:rsidR="006173A0" w:rsidRPr="00E10C62" w:rsidRDefault="006173A0">
            <w:pPr>
              <w:rPr>
                <w:rFonts w:ascii="Poppins" w:eastAsia="Poppins" w:hAnsi="Poppins" w:cs="Poppins"/>
                <w:sz w:val="24"/>
                <w:szCs w:val="24"/>
                <w:lang w:val="nl-NL"/>
              </w:rPr>
            </w:pPr>
          </w:p>
        </w:tc>
        <w:tc>
          <w:tcPr>
            <w:tcW w:w="2118" w:type="dxa"/>
          </w:tcPr>
          <w:p w14:paraId="73E8CDC9" w14:textId="77777777" w:rsidR="006173A0" w:rsidRPr="00E10C62" w:rsidRDefault="006173A0">
            <w:pPr>
              <w:rPr>
                <w:rFonts w:ascii="Poppins" w:eastAsia="Poppins" w:hAnsi="Poppins" w:cs="Poppins"/>
                <w:sz w:val="24"/>
                <w:szCs w:val="24"/>
                <w:lang w:val="nl-NL"/>
              </w:rPr>
            </w:pPr>
          </w:p>
        </w:tc>
      </w:tr>
      <w:tr w:rsidR="006173A0" w:rsidRPr="00E10C62" w14:paraId="54449613" w14:textId="77777777">
        <w:trPr>
          <w:jc w:val="center"/>
        </w:trPr>
        <w:tc>
          <w:tcPr>
            <w:tcW w:w="2324" w:type="dxa"/>
          </w:tcPr>
          <w:p w14:paraId="3087C1FA"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Overige kosten</w:t>
            </w:r>
          </w:p>
        </w:tc>
        <w:tc>
          <w:tcPr>
            <w:tcW w:w="2120" w:type="dxa"/>
          </w:tcPr>
          <w:p w14:paraId="63296CFC" w14:textId="77777777" w:rsidR="006173A0" w:rsidRPr="00E10C62" w:rsidRDefault="006173A0">
            <w:pPr>
              <w:rPr>
                <w:rFonts w:ascii="Poppins" w:eastAsia="Poppins" w:hAnsi="Poppins" w:cs="Poppins"/>
                <w:sz w:val="24"/>
                <w:szCs w:val="24"/>
                <w:lang w:val="nl-NL"/>
              </w:rPr>
            </w:pPr>
          </w:p>
        </w:tc>
        <w:tc>
          <w:tcPr>
            <w:tcW w:w="2128" w:type="dxa"/>
          </w:tcPr>
          <w:p w14:paraId="4746DF3B" w14:textId="77777777" w:rsidR="006173A0" w:rsidRPr="00E10C62" w:rsidRDefault="006173A0">
            <w:pPr>
              <w:rPr>
                <w:rFonts w:ascii="Poppins" w:eastAsia="Poppins" w:hAnsi="Poppins" w:cs="Poppins"/>
                <w:sz w:val="24"/>
                <w:szCs w:val="24"/>
                <w:lang w:val="nl-NL"/>
              </w:rPr>
            </w:pPr>
          </w:p>
        </w:tc>
        <w:tc>
          <w:tcPr>
            <w:tcW w:w="2118" w:type="dxa"/>
          </w:tcPr>
          <w:p w14:paraId="04EEB28E" w14:textId="77777777" w:rsidR="006173A0" w:rsidRPr="00E10C62" w:rsidRDefault="006173A0">
            <w:pPr>
              <w:rPr>
                <w:rFonts w:ascii="Poppins" w:eastAsia="Poppins" w:hAnsi="Poppins" w:cs="Poppins"/>
                <w:sz w:val="24"/>
                <w:szCs w:val="24"/>
                <w:lang w:val="nl-NL"/>
              </w:rPr>
            </w:pPr>
          </w:p>
        </w:tc>
      </w:tr>
      <w:tr w:rsidR="006173A0" w:rsidRPr="00E10C62" w14:paraId="7B1C3F87" w14:textId="77777777">
        <w:trPr>
          <w:jc w:val="center"/>
        </w:trPr>
        <w:tc>
          <w:tcPr>
            <w:tcW w:w="2324" w:type="dxa"/>
          </w:tcPr>
          <w:p w14:paraId="663E4259"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Totaal aangevraagd bedrag</w:t>
            </w:r>
          </w:p>
        </w:tc>
        <w:tc>
          <w:tcPr>
            <w:tcW w:w="2120" w:type="dxa"/>
          </w:tcPr>
          <w:p w14:paraId="7D843C4D" w14:textId="77777777" w:rsidR="006173A0" w:rsidRPr="00E10C62" w:rsidRDefault="006173A0">
            <w:pPr>
              <w:rPr>
                <w:rFonts w:ascii="Poppins" w:eastAsia="Poppins" w:hAnsi="Poppins" w:cs="Poppins"/>
                <w:sz w:val="24"/>
                <w:szCs w:val="24"/>
                <w:lang w:val="nl-NL"/>
              </w:rPr>
            </w:pPr>
          </w:p>
        </w:tc>
        <w:tc>
          <w:tcPr>
            <w:tcW w:w="2128" w:type="dxa"/>
          </w:tcPr>
          <w:p w14:paraId="550A4C5C" w14:textId="77777777" w:rsidR="006173A0" w:rsidRPr="00E10C62" w:rsidRDefault="006173A0">
            <w:pPr>
              <w:rPr>
                <w:rFonts w:ascii="Poppins" w:eastAsia="Poppins" w:hAnsi="Poppins" w:cs="Poppins"/>
                <w:sz w:val="24"/>
                <w:szCs w:val="24"/>
                <w:lang w:val="nl-NL"/>
              </w:rPr>
            </w:pPr>
          </w:p>
        </w:tc>
        <w:tc>
          <w:tcPr>
            <w:tcW w:w="2118" w:type="dxa"/>
          </w:tcPr>
          <w:p w14:paraId="07203EF7" w14:textId="77777777" w:rsidR="006173A0" w:rsidRPr="00E10C62" w:rsidRDefault="006173A0">
            <w:pPr>
              <w:rPr>
                <w:rFonts w:ascii="Poppins" w:eastAsia="Poppins" w:hAnsi="Poppins" w:cs="Poppins"/>
                <w:sz w:val="24"/>
                <w:szCs w:val="24"/>
                <w:lang w:val="nl-NL"/>
              </w:rPr>
            </w:pPr>
          </w:p>
        </w:tc>
      </w:tr>
    </w:tbl>
    <w:p w14:paraId="05BE07EC" w14:textId="77777777" w:rsidR="006173A0" w:rsidRPr="00E10C62" w:rsidRDefault="006173A0">
      <w:pPr>
        <w:rPr>
          <w:rFonts w:ascii="Poppins" w:eastAsia="Poppins" w:hAnsi="Poppins" w:cs="Poppins"/>
          <w:sz w:val="24"/>
          <w:szCs w:val="24"/>
          <w:lang w:val="nl-NL"/>
        </w:rPr>
      </w:pPr>
    </w:p>
    <w:p w14:paraId="66428F2C" w14:textId="77777777" w:rsidR="006173A0" w:rsidRPr="00E10C62" w:rsidRDefault="00000000">
      <w:pPr>
        <w:pStyle w:val="Kop1"/>
        <w:rPr>
          <w:rFonts w:ascii="Poppins" w:eastAsia="Poppins" w:hAnsi="Poppins" w:cs="Poppins"/>
          <w:sz w:val="24"/>
          <w:szCs w:val="24"/>
          <w:lang w:val="nl-NL"/>
        </w:rPr>
      </w:pPr>
      <w:r w:rsidRPr="00E10C62">
        <w:rPr>
          <w:rFonts w:ascii="Poppins" w:eastAsia="Poppins" w:hAnsi="Poppins" w:cs="Poppins"/>
          <w:sz w:val="24"/>
          <w:szCs w:val="24"/>
          <w:lang w:val="nl-NL"/>
        </w:rPr>
        <w:t>6. Verklaring</w:t>
      </w:r>
    </w:p>
    <w:p w14:paraId="227B6BCB"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 xml:space="preserve">Ondergetekende verklaart dat de aanvraag naar waarheid is ingevuld en dat de cursus bij toekenning binnen de gestelde termijn ontwikkeld wordt en gepubliceerd op de website van de NVvW onder de licentie Creative </w:t>
      </w:r>
      <w:proofErr w:type="spellStart"/>
      <w:r w:rsidRPr="00E10C62">
        <w:rPr>
          <w:rFonts w:ascii="Poppins" w:eastAsia="Poppins" w:hAnsi="Poppins" w:cs="Poppins"/>
          <w:sz w:val="24"/>
          <w:szCs w:val="24"/>
          <w:lang w:val="nl-NL"/>
        </w:rPr>
        <w:t>Commons</w:t>
      </w:r>
      <w:proofErr w:type="spellEnd"/>
      <w:r w:rsidRPr="00E10C62">
        <w:rPr>
          <w:rFonts w:ascii="Poppins" w:eastAsia="Poppins" w:hAnsi="Poppins" w:cs="Poppins"/>
          <w:sz w:val="24"/>
          <w:szCs w:val="24"/>
          <w:lang w:val="nl-NL"/>
        </w:rPr>
        <w:t xml:space="preserve"> CC BY. </w:t>
      </w:r>
    </w:p>
    <w:p w14:paraId="73E3184B" w14:textId="77777777" w:rsidR="006173A0" w:rsidRPr="00E10C62" w:rsidRDefault="006173A0">
      <w:pPr>
        <w:rPr>
          <w:rFonts w:ascii="Poppins" w:eastAsia="Poppins" w:hAnsi="Poppins" w:cs="Poppins"/>
          <w:sz w:val="24"/>
          <w:szCs w:val="24"/>
          <w:lang w:val="nl-NL"/>
        </w:rPr>
      </w:pPr>
    </w:p>
    <w:p w14:paraId="6A27F55F"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Naam:</w:t>
      </w:r>
    </w:p>
    <w:p w14:paraId="19FD2E95"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Datum:</w:t>
      </w:r>
    </w:p>
    <w:p w14:paraId="20F0C147" w14:textId="77777777" w:rsidR="006173A0" w:rsidRPr="00E10C62" w:rsidRDefault="00000000">
      <w:pPr>
        <w:rPr>
          <w:rFonts w:ascii="Poppins" w:eastAsia="Poppins" w:hAnsi="Poppins" w:cs="Poppins"/>
          <w:sz w:val="24"/>
          <w:szCs w:val="24"/>
          <w:lang w:val="nl-NL"/>
        </w:rPr>
      </w:pPr>
      <w:r w:rsidRPr="00E10C62">
        <w:rPr>
          <w:rFonts w:ascii="Poppins" w:eastAsia="Poppins" w:hAnsi="Poppins" w:cs="Poppins"/>
          <w:sz w:val="24"/>
          <w:szCs w:val="24"/>
          <w:lang w:val="nl-NL"/>
        </w:rPr>
        <w:t>Handtekening:</w:t>
      </w:r>
    </w:p>
    <w:sectPr w:rsidR="006173A0" w:rsidRPr="00E10C62">
      <w:pgSz w:w="12240" w:h="15840"/>
      <w:pgMar w:top="1440" w:right="1800" w:bottom="1440" w:left="180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2406A0A-ED04-6042-A0E0-160BF5499CDD}"/>
  </w:font>
  <w:font w:name="Verdana">
    <w:panose1 w:val="020B0604030504040204"/>
    <w:charset w:val="00"/>
    <w:family w:val="swiss"/>
    <w:pitch w:val="variable"/>
    <w:sig w:usb0="A10006FF" w:usb1="4000205B" w:usb2="00000010" w:usb3="00000000" w:csb0="0000019F" w:csb1="00000000"/>
    <w:embedRegular r:id="rId2" w:fontKey="{FAC311B0-7B1D-2B4B-88B7-50C31ADC6AA6}"/>
  </w:font>
  <w:font w:name="Calibri">
    <w:panose1 w:val="020F0502020204030204"/>
    <w:charset w:val="00"/>
    <w:family w:val="swiss"/>
    <w:pitch w:val="variable"/>
    <w:sig w:usb0="E4002EFF" w:usb1="C200247B" w:usb2="00000009" w:usb3="00000000" w:csb0="000001FF" w:csb1="00000000"/>
    <w:embedRegular r:id="rId3" w:fontKey="{AAD89004-75AF-6F4D-BFDA-5E05C338ACA8}"/>
    <w:embedBold r:id="rId4" w:fontKey="{B35DC794-2FA7-CD4E-BBAC-D043DF6F4D5B}"/>
    <w:embedItalic r:id="rId5" w:fontKey="{42AF0706-DEA6-3848-A92F-E417E59E785B}"/>
    <w:embedBoldItalic r:id="rId6" w:fontKey="{FEB8BA1A-02F3-4345-9338-21A224B8D6A5}"/>
  </w:font>
  <w:font w:name="Poppins">
    <w:panose1 w:val="00000500000000000000"/>
    <w:charset w:val="4D"/>
    <w:family w:val="auto"/>
    <w:notTrueType/>
    <w:pitch w:val="variable"/>
    <w:sig w:usb0="00008007" w:usb1="00000000" w:usb2="00000000" w:usb3="00000000" w:csb0="00000093" w:csb1="00000000"/>
  </w:font>
  <w:font w:name="Arimo">
    <w:charset w:val="00"/>
    <w:family w:val="auto"/>
    <w:pitch w:val="default"/>
    <w:embedRegular r:id="rId7" w:fontKey="{8AFBFB25-909E-6640-B840-11769F19B911}"/>
  </w:font>
  <w:font w:name="Cambria">
    <w:panose1 w:val="02040503050406030204"/>
    <w:charset w:val="00"/>
    <w:family w:val="roman"/>
    <w:pitch w:val="variable"/>
    <w:sig w:usb0="E00002FF" w:usb1="400004FF" w:usb2="00000000" w:usb3="00000000" w:csb0="0000019F" w:csb1="00000000"/>
    <w:embedRegular r:id="rId8" w:fontKey="{7C087447-1204-AF40-AFEA-209022EB7B2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80ECA"/>
    <w:multiLevelType w:val="multilevel"/>
    <w:tmpl w:val="286296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0584988"/>
    <w:multiLevelType w:val="multilevel"/>
    <w:tmpl w:val="37AA0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61337331">
    <w:abstractNumId w:val="1"/>
  </w:num>
  <w:num w:numId="2" w16cid:durableId="233316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3A0"/>
    <w:rsid w:val="00083F1C"/>
    <w:rsid w:val="006173A0"/>
    <w:rsid w:val="00E10C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1E343F4"/>
  <w15:docId w15:val="{76CCCE9B-DC40-2441-988B-C026B2C95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0"/>
      <w:outlineLvl w:val="0"/>
    </w:pPr>
    <w:rPr>
      <w:rFonts w:ascii="Calibri" w:eastAsia="Calibri" w:hAnsi="Calibri" w:cs="Calibri"/>
      <w:b/>
      <w:bCs/>
      <w:color w:val="366091"/>
      <w:sz w:val="28"/>
      <w:szCs w:val="28"/>
    </w:rPr>
  </w:style>
  <w:style w:type="paragraph" w:styleId="Kop2">
    <w:name w:val="heading 2"/>
    <w:basedOn w:val="Standaard"/>
    <w:next w:val="Standaard"/>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Kop3">
    <w:name w:val="heading 3"/>
    <w:basedOn w:val="Standaard"/>
    <w:next w:val="Standaard"/>
    <w:uiPriority w:val="9"/>
    <w:semiHidden/>
    <w:unhideWhenUsed/>
    <w:qFormat/>
    <w:pPr>
      <w:keepNext/>
      <w:keepLines/>
      <w:spacing w:before="200" w:after="0"/>
      <w:outlineLvl w:val="2"/>
    </w:pPr>
    <w:rPr>
      <w:rFonts w:ascii="Calibri" w:eastAsia="Calibri" w:hAnsi="Calibri" w:cs="Calibri"/>
      <w:b/>
      <w:bCs/>
      <w:color w:val="4F81BD"/>
    </w:rPr>
  </w:style>
  <w:style w:type="paragraph" w:styleId="Kop4">
    <w:name w:val="heading 4"/>
    <w:basedOn w:val="Standaard"/>
    <w:next w:val="Standaard"/>
    <w:uiPriority w:val="9"/>
    <w:semiHidden/>
    <w:unhideWhenUsed/>
    <w:qFormat/>
    <w:pPr>
      <w:keepNext/>
      <w:keepLines/>
      <w:spacing w:before="200" w:after="0"/>
      <w:outlineLvl w:val="3"/>
    </w:pPr>
    <w:rPr>
      <w:rFonts w:ascii="Calibri" w:eastAsia="Calibri" w:hAnsi="Calibri" w:cs="Calibri"/>
      <w:b/>
      <w:bCs/>
      <w:i/>
      <w:iCs/>
      <w:color w:val="4F81BD"/>
    </w:rPr>
  </w:style>
  <w:style w:type="paragraph" w:styleId="Kop5">
    <w:name w:val="heading 5"/>
    <w:basedOn w:val="Standaard"/>
    <w:next w:val="Standaard"/>
    <w:uiPriority w:val="9"/>
    <w:semiHidden/>
    <w:unhideWhenUsed/>
    <w:qFormat/>
    <w:pPr>
      <w:keepNext/>
      <w:keepLines/>
      <w:spacing w:before="200" w:after="0"/>
      <w:outlineLvl w:val="4"/>
    </w:pPr>
    <w:rPr>
      <w:rFonts w:ascii="Calibri" w:eastAsia="Calibri" w:hAnsi="Calibri" w:cs="Calibri"/>
      <w:color w:val="243F61"/>
    </w:rPr>
  </w:style>
  <w:style w:type="paragraph" w:styleId="Kop6">
    <w:name w:val="heading 6"/>
    <w:basedOn w:val="Standaard"/>
    <w:next w:val="Standaard"/>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Ondertitel">
    <w:name w:val="Subtitle"/>
    <w:basedOn w:val="Standaard"/>
    <w:next w:val="Standaard"/>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3QjnewzJm7nQtO3gLQa9a7bv9Q==">CgMxLjA4AHIhMXY1UXlzOHF5S0FWdXR5aVM1aklUeC1FVURXdHM4cXpU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335</Words>
  <Characters>1847</Characters>
  <Application>Microsoft Office Word</Application>
  <DocSecurity>0</DocSecurity>
  <Lines>15</Lines>
  <Paragraphs>4</Paragraphs>
  <ScaleCrop>false</ScaleCrop>
  <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Heleen</cp:lastModifiedBy>
  <cp:revision>2</cp:revision>
  <dcterms:created xsi:type="dcterms:W3CDTF">2026-05-13T08:15:00Z</dcterms:created>
  <dcterms:modified xsi:type="dcterms:W3CDTF">2026-05-13T08:15:00Z</dcterms:modified>
</cp:coreProperties>
</file>